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555"/>
        <w:gridCol w:w="2731"/>
        <w:gridCol w:w="2520"/>
      </w:tblGrid>
      <w:tr w:rsidR="000C3E1D">
        <w:trPr>
          <w:cantSplit/>
          <w:trHeight w:val="402"/>
          <w:jc w:val="center"/>
        </w:trPr>
        <w:tc>
          <w:tcPr>
            <w:tcW w:w="4663" w:type="dxa"/>
            <w:gridSpan w:val="2"/>
            <w:tcBorders>
              <w:bottom w:val="nil"/>
            </w:tcBorders>
          </w:tcPr>
          <w:p w:rsidR="000C3E1D" w:rsidRDefault="000C3E1D" w:rsidP="004F2F0B">
            <w:pPr>
              <w:pStyle w:val="berschrift5"/>
              <w:spacing w:before="160"/>
              <w:ind w:left="0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>Landwirtschaftskammer NRW</w:t>
            </w:r>
          </w:p>
        </w:tc>
        <w:tc>
          <w:tcPr>
            <w:tcW w:w="5251" w:type="dxa"/>
            <w:gridSpan w:val="2"/>
            <w:vMerge w:val="restart"/>
          </w:tcPr>
          <w:p w:rsidR="000C3E1D" w:rsidRDefault="00FA1AD4" w:rsidP="004F2F0B">
            <w:pPr>
              <w:pStyle w:val="Index1"/>
              <w:tabs>
                <w:tab w:val="center" w:pos="1844"/>
              </w:tabs>
              <w:spacing w:before="120" w:after="120"/>
              <w:ind w:right="1247"/>
              <w:jc w:val="center"/>
              <w:rPr>
                <w:rFonts w:ascii="Arial Fett" w:hAnsi="Arial Fett" w:cs="Arial"/>
                <w:b/>
                <w:spacing w:val="10"/>
                <w:sz w:val="2"/>
              </w:rPr>
            </w:pPr>
            <w:r>
              <w:rPr>
                <w:rFonts w:cs="Arial"/>
                <w:noProof/>
                <w:spacing w:val="8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D20022F" wp14:editId="0000B984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86360</wp:posOffset>
                  </wp:positionV>
                  <wp:extent cx="771525" cy="805815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nser Dorf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1D63">
              <w:rPr>
                <w:rFonts w:ascii="Arial Fett" w:hAnsi="Arial Fett" w:cs="Arial"/>
                <w:b/>
                <w:spacing w:val="10"/>
              </w:rPr>
              <w:t>B</w:t>
            </w:r>
            <w:r w:rsidR="000C3E1D">
              <w:rPr>
                <w:rFonts w:ascii="Arial Fett" w:hAnsi="Arial Fett" w:cs="Arial"/>
                <w:b/>
                <w:spacing w:val="10"/>
              </w:rPr>
              <w:t>ewertungskommission</w:t>
            </w:r>
            <w:r w:rsidR="000C3E1D">
              <w:rPr>
                <w:rFonts w:ascii="Arial Fett" w:hAnsi="Arial Fett" w:cs="Arial"/>
                <w:b/>
                <w:spacing w:val="10"/>
              </w:rPr>
              <w:br/>
            </w:r>
          </w:p>
          <w:p w:rsidR="000C3E1D" w:rsidRDefault="000C3E1D" w:rsidP="004F2F0B">
            <w:pPr>
              <w:spacing w:before="120" w:after="120"/>
              <w:ind w:right="1247"/>
              <w:jc w:val="center"/>
              <w:rPr>
                <w:rFonts w:cs="Arial"/>
                <w:b/>
                <w:spacing w:val="10"/>
                <w:sz w:val="4"/>
              </w:rPr>
            </w:pPr>
            <w:r>
              <w:rPr>
                <w:rFonts w:cs="Arial"/>
                <w:b/>
                <w:spacing w:val="28"/>
                <w:sz w:val="22"/>
              </w:rPr>
              <w:t>Unser Dorf hat Zukunft</w:t>
            </w:r>
            <w:r>
              <w:rPr>
                <w:rFonts w:cs="Arial"/>
                <w:b/>
                <w:spacing w:val="10"/>
                <w:sz w:val="22"/>
              </w:rPr>
              <w:br/>
            </w:r>
          </w:p>
          <w:p w:rsidR="000C3E1D" w:rsidRDefault="000C3E1D" w:rsidP="006E66EB">
            <w:pPr>
              <w:spacing w:before="120" w:after="120"/>
              <w:ind w:right="1247"/>
              <w:jc w:val="center"/>
              <w:rPr>
                <w:spacing w:val="8"/>
                <w:sz w:val="24"/>
              </w:rPr>
            </w:pPr>
            <w:r>
              <w:rPr>
                <w:rFonts w:cs="Arial"/>
                <w:spacing w:val="8"/>
                <w:sz w:val="20"/>
              </w:rPr>
              <w:t>Landeswettbewerb 20</w:t>
            </w:r>
            <w:r w:rsidR="006E66EB">
              <w:rPr>
                <w:rFonts w:cs="Arial"/>
                <w:spacing w:val="8"/>
                <w:sz w:val="20"/>
              </w:rPr>
              <w:t>21</w:t>
            </w:r>
            <w:r>
              <w:rPr>
                <w:rFonts w:cs="Arial"/>
                <w:spacing w:val="8"/>
                <w:sz w:val="20"/>
              </w:rPr>
              <w:t>/20</w:t>
            </w:r>
            <w:r w:rsidR="006E66EB">
              <w:rPr>
                <w:rFonts w:cs="Arial"/>
                <w:spacing w:val="8"/>
                <w:sz w:val="20"/>
              </w:rPr>
              <w:t>22</w:t>
            </w:r>
          </w:p>
        </w:tc>
      </w:tr>
      <w:tr w:rsidR="000C3E1D">
        <w:trPr>
          <w:cantSplit/>
          <w:trHeight w:val="752"/>
          <w:jc w:val="center"/>
        </w:trPr>
        <w:tc>
          <w:tcPr>
            <w:tcW w:w="2108" w:type="dxa"/>
            <w:tcBorders>
              <w:top w:val="nil"/>
              <w:bottom w:val="single" w:sz="4" w:space="0" w:color="auto"/>
              <w:right w:val="nil"/>
            </w:tcBorders>
          </w:tcPr>
          <w:p w:rsidR="000C3E1D" w:rsidRDefault="0069125A" w:rsidP="0069125A">
            <w:pPr>
              <w:spacing w:before="80" w:after="60"/>
              <w:rPr>
                <w:sz w:val="24"/>
              </w:rPr>
            </w:pPr>
            <w:r>
              <w:rPr>
                <w:rFonts w:cs="Arial"/>
                <w:sz w:val="14"/>
              </w:rPr>
              <w:t>Geschäftsbereich 2</w:t>
            </w:r>
            <w:r>
              <w:rPr>
                <w:rFonts w:cs="Arial"/>
                <w:sz w:val="14"/>
              </w:rPr>
              <w:br/>
              <w:t>Standortentwicklung,</w:t>
            </w:r>
            <w:r>
              <w:rPr>
                <w:rFonts w:cs="Arial"/>
                <w:sz w:val="14"/>
              </w:rPr>
              <w:br/>
              <w:t>Ländlicher Raum</w:t>
            </w:r>
            <w:r>
              <w:rPr>
                <w:rFonts w:cs="Arial"/>
                <w:sz w:val="14"/>
              </w:rPr>
              <w:br/>
              <w:t>Gartenstraße 11</w:t>
            </w:r>
            <w:r>
              <w:rPr>
                <w:rFonts w:cs="Arial"/>
                <w:sz w:val="14"/>
              </w:rPr>
              <w:br/>
              <w:t>50765 Köln-</w:t>
            </w:r>
            <w:proofErr w:type="spellStart"/>
            <w:r>
              <w:rPr>
                <w:rFonts w:cs="Arial"/>
                <w:sz w:val="14"/>
              </w:rPr>
              <w:t>Auweiler</w:t>
            </w:r>
            <w:proofErr w:type="spellEnd"/>
            <w:r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25177" w:rsidRPr="00E03A02" w:rsidRDefault="00625177" w:rsidP="00625177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4"/>
              </w:rPr>
              <w:t>Dr. Waldemar Gruber</w:t>
            </w:r>
            <w:r w:rsidRPr="00E03A02">
              <w:rPr>
                <w:rFonts w:cs="Arial"/>
              </w:rPr>
              <w:br/>
            </w:r>
            <w:r w:rsidRPr="00E03A02">
              <w:rPr>
                <w:rFonts w:cs="Arial"/>
                <w:sz w:val="12"/>
              </w:rPr>
              <w:t>Tel.:</w:t>
            </w:r>
            <w:r w:rsidRPr="00E03A02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0221/5340-340</w:t>
            </w:r>
            <w:r w:rsidRPr="00E03A02">
              <w:rPr>
                <w:rFonts w:cs="Arial"/>
                <w:sz w:val="12"/>
              </w:rPr>
              <w:br/>
              <w:t>Fax:</w:t>
            </w:r>
            <w:r w:rsidRPr="00E03A02">
              <w:rPr>
                <w:rFonts w:cs="Arial"/>
                <w:sz w:val="12"/>
              </w:rPr>
              <w:tab/>
              <w:t>0</w:t>
            </w:r>
            <w:r>
              <w:rPr>
                <w:rFonts w:cs="Arial"/>
                <w:sz w:val="12"/>
              </w:rPr>
              <w:t>221/5340-334</w:t>
            </w:r>
            <w:r>
              <w:rPr>
                <w:rFonts w:cs="Arial"/>
                <w:sz w:val="12"/>
              </w:rPr>
              <w:br/>
              <w:t>Mobil:</w:t>
            </w:r>
            <w:r>
              <w:rPr>
                <w:rFonts w:cs="Arial"/>
                <w:sz w:val="12"/>
              </w:rPr>
              <w:tab/>
              <w:t xml:space="preserve">   172/2147803</w:t>
            </w:r>
            <w:r>
              <w:rPr>
                <w:rFonts w:cs="Arial"/>
                <w:sz w:val="12"/>
              </w:rPr>
              <w:br/>
            </w:r>
            <w:r>
              <w:rPr>
                <w:rFonts w:cs="Arial"/>
                <w:sz w:val="12"/>
              </w:rPr>
              <w:br/>
            </w:r>
            <w:r w:rsidRPr="00E03A02">
              <w:rPr>
                <w:rFonts w:cs="Arial"/>
                <w:sz w:val="12"/>
              </w:rPr>
              <w:t>E</w:t>
            </w:r>
            <w:r>
              <w:rPr>
                <w:rFonts w:cs="Arial"/>
                <w:sz w:val="12"/>
              </w:rPr>
              <w:t>-M</w:t>
            </w:r>
            <w:r w:rsidRPr="00E03A02">
              <w:rPr>
                <w:rFonts w:cs="Arial"/>
                <w:sz w:val="12"/>
              </w:rPr>
              <w:t xml:space="preserve">ail: </w:t>
            </w:r>
            <w:r>
              <w:rPr>
                <w:rFonts w:cs="Arial"/>
                <w:sz w:val="12"/>
              </w:rPr>
              <w:t>waldemar.gruber</w:t>
            </w:r>
            <w:r w:rsidRPr="00E03A02">
              <w:rPr>
                <w:sz w:val="12"/>
              </w:rPr>
              <w:t>@lwk.nrw.de</w:t>
            </w:r>
          </w:p>
          <w:p w:rsidR="000C3E1D" w:rsidRDefault="00625177" w:rsidP="00625177">
            <w:pPr>
              <w:tabs>
                <w:tab w:val="left" w:pos="497"/>
              </w:tabs>
              <w:spacing w:after="60"/>
              <w:jc w:val="right"/>
              <w:rPr>
                <w:rFonts w:ascii="Arial Black" w:hAnsi="Arial Black" w:cs="Arial"/>
                <w:sz w:val="24"/>
                <w:lang w:val="fr-FR"/>
              </w:rPr>
            </w:pPr>
            <w:r w:rsidRPr="00E05E28">
              <w:rPr>
                <w:rFonts w:cs="Arial"/>
                <w:b/>
                <w:sz w:val="16"/>
                <w:lang w:val="fr-FR"/>
              </w:rPr>
              <w:t>www.dorfwettbewerb.de</w:t>
            </w:r>
            <w:r>
              <w:rPr>
                <w:rFonts w:cs="Arial"/>
                <w:sz w:val="14"/>
              </w:rPr>
              <w:t xml:space="preserve"> </w:t>
            </w:r>
            <w:r w:rsidR="0069125A" w:rsidRPr="004261B1">
              <w:rPr>
                <w:rFonts w:cs="Arial"/>
                <w:sz w:val="14"/>
                <w:lang w:val="en-GB"/>
              </w:rPr>
              <w:t xml:space="preserve"> </w:t>
            </w:r>
          </w:p>
        </w:tc>
        <w:tc>
          <w:tcPr>
            <w:tcW w:w="5251" w:type="dxa"/>
            <w:gridSpan w:val="2"/>
            <w:vMerge/>
            <w:tcBorders>
              <w:bottom w:val="single" w:sz="4" w:space="0" w:color="auto"/>
            </w:tcBorders>
          </w:tcPr>
          <w:p w:rsidR="000C3E1D" w:rsidRDefault="000C3E1D" w:rsidP="004F2F0B">
            <w:pPr>
              <w:ind w:right="1247"/>
              <w:jc w:val="right"/>
              <w:rPr>
                <w:sz w:val="24"/>
                <w:lang w:val="fr-FR"/>
              </w:rPr>
            </w:pPr>
          </w:p>
        </w:tc>
      </w:tr>
      <w:tr w:rsidR="00BD253D">
        <w:trPr>
          <w:cantSplit/>
          <w:trHeight w:val="299"/>
          <w:jc w:val="center"/>
        </w:trPr>
        <w:tc>
          <w:tcPr>
            <w:tcW w:w="7394" w:type="dxa"/>
            <w:gridSpan w:val="3"/>
            <w:tcBorders>
              <w:bottom w:val="single" w:sz="4" w:space="0" w:color="auto"/>
            </w:tcBorders>
          </w:tcPr>
          <w:p w:rsidR="00BD253D" w:rsidRPr="009C0ED9" w:rsidRDefault="00E739E6" w:rsidP="00E739E6">
            <w:pPr>
              <w:spacing w:before="120" w:after="80"/>
              <w:ind w:left="113"/>
              <w:rPr>
                <w:rFonts w:ascii="Arial Fett" w:hAnsi="Arial Fett"/>
                <w:b/>
                <w:spacing w:val="28"/>
                <w:sz w:val="28"/>
                <w:szCs w:val="28"/>
              </w:rPr>
            </w:pPr>
            <w:r>
              <w:rPr>
                <w:rFonts w:ascii="Arial Fett" w:hAnsi="Arial Fett"/>
                <w:b/>
                <w:spacing w:val="28"/>
                <w:sz w:val="28"/>
                <w:szCs w:val="28"/>
              </w:rPr>
              <w:t>3</w:t>
            </w:r>
            <w:r w:rsidR="00BD253D" w:rsidRPr="009C0ED9">
              <w:rPr>
                <w:rFonts w:ascii="Arial Fett" w:hAnsi="Arial Fett"/>
                <w:b/>
                <w:spacing w:val="28"/>
                <w:sz w:val="28"/>
                <w:szCs w:val="28"/>
              </w:rPr>
              <w:t xml:space="preserve">. </w:t>
            </w:r>
            <w:r>
              <w:rPr>
                <w:rFonts w:ascii="Arial Fett" w:hAnsi="Arial Fett"/>
                <w:b/>
                <w:spacing w:val="28"/>
                <w:sz w:val="28"/>
                <w:szCs w:val="28"/>
              </w:rPr>
              <w:t>Wertschätzender Umgang mit Baukultur, Natur und Umwelt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D253D" w:rsidRDefault="00BD253D" w:rsidP="00FF74DC">
            <w:pPr>
              <w:tabs>
                <w:tab w:val="left" w:pos="782"/>
              </w:tabs>
              <w:ind w:left="57" w:right="57"/>
              <w:rPr>
                <w:sz w:val="24"/>
              </w:rPr>
            </w:pPr>
            <w:proofErr w:type="spellStart"/>
            <w:r>
              <w:rPr>
                <w:rFonts w:cs="Arial"/>
                <w:sz w:val="15"/>
              </w:rPr>
              <w:t>Dok</w:t>
            </w:r>
            <w:proofErr w:type="spellEnd"/>
            <w:r>
              <w:rPr>
                <w:rFonts w:cs="Arial"/>
                <w:sz w:val="15"/>
              </w:rPr>
              <w:t>.-Nr.:</w:t>
            </w:r>
            <w:r>
              <w:rPr>
                <w:rFonts w:cs="Arial"/>
                <w:sz w:val="15"/>
              </w:rPr>
              <w:tab/>
            </w:r>
            <w:r>
              <w:rPr>
                <w:rFonts w:cs="Arial"/>
                <w:sz w:val="15"/>
              </w:rPr>
              <w:fldChar w:fldCharType="begin"/>
            </w:r>
            <w:r>
              <w:rPr>
                <w:rFonts w:cs="Arial"/>
                <w:sz w:val="15"/>
              </w:rPr>
              <w:instrText xml:space="preserve"> FILENAME  \* MERGEFORMAT </w:instrText>
            </w:r>
            <w:r>
              <w:rPr>
                <w:rFonts w:cs="Arial"/>
                <w:sz w:val="15"/>
              </w:rPr>
              <w:fldChar w:fldCharType="separate"/>
            </w:r>
            <w:r>
              <w:rPr>
                <w:rFonts w:cs="Arial"/>
                <w:noProof/>
                <w:sz w:val="15"/>
              </w:rPr>
              <w:t>4-07-</w:t>
            </w:r>
            <w:r>
              <w:rPr>
                <w:rFonts w:cs="Arial"/>
                <w:sz w:val="15"/>
              </w:rPr>
              <w:fldChar w:fldCharType="end"/>
            </w:r>
            <w:r w:rsidR="009C0ED9">
              <w:rPr>
                <w:rFonts w:cs="Arial"/>
                <w:sz w:val="15"/>
              </w:rPr>
              <w:t>4</w:t>
            </w:r>
            <w:r w:rsidR="00DE1A15">
              <w:rPr>
                <w:rFonts w:cs="Arial"/>
                <w:sz w:val="15"/>
              </w:rPr>
              <w:t>-2020</w:t>
            </w:r>
            <w:r>
              <w:rPr>
                <w:rFonts w:cs="Arial"/>
                <w:sz w:val="15"/>
              </w:rPr>
              <w:br/>
              <w:t>Datum:</w:t>
            </w:r>
            <w:r w:rsidR="00C43557">
              <w:rPr>
                <w:rFonts w:cs="Arial"/>
                <w:sz w:val="15"/>
              </w:rPr>
              <w:t xml:space="preserve"> </w:t>
            </w:r>
            <w:r w:rsidR="00B36DD9">
              <w:rPr>
                <w:rFonts w:cs="Arial"/>
                <w:sz w:val="15"/>
              </w:rPr>
              <w:t>30.07.2020</w:t>
            </w:r>
          </w:p>
        </w:tc>
      </w:tr>
    </w:tbl>
    <w:p w:rsidR="004F2F0B" w:rsidRPr="00454102" w:rsidRDefault="004F2F0B" w:rsidP="000C3E1D">
      <w:pPr>
        <w:rPr>
          <w:rFonts w:ascii="Arial Narrow" w:hAnsi="Arial Narrow" w:cs="Tahoma"/>
          <w:b/>
          <w:sz w:val="12"/>
          <w:szCs w:val="16"/>
        </w:rPr>
      </w:pPr>
    </w:p>
    <w:p w:rsidR="00E739E6" w:rsidRPr="00B36DD9" w:rsidRDefault="00E739E6" w:rsidP="00B3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4"/>
        </w:rPr>
      </w:pPr>
      <w:r w:rsidRPr="00B36DD9">
        <w:rPr>
          <w:rFonts w:cs="Arial"/>
          <w:b/>
          <w:sz w:val="24"/>
        </w:rPr>
        <w:t>Baukultur</w:t>
      </w:r>
    </w:p>
    <w:p w:rsidR="00E739E6" w:rsidRPr="00B36DD9" w:rsidRDefault="00E739E6" w:rsidP="00B3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 w:rsidRPr="00B36DD9">
        <w:rPr>
          <w:rFonts w:cs="Arial"/>
          <w:sz w:val="18"/>
          <w:szCs w:val="18"/>
        </w:rPr>
        <w:t>Gestaltung und Entwicklung der Bausubstanz sind wesentliche Teile einer zukunftsorientierten</w:t>
      </w:r>
      <w:r w:rsid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Dorfentwicklung. Die Lebens- und Wohnqualität eines Dorfes wird maßgeblich durch Zustand und Pflege</w:t>
      </w:r>
      <w:r w:rsid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der ortsbildprägenden Bausubstanz mitbestimmt. Die Umsetzung barrierefreier Zugänge zu öffentlichen</w:t>
      </w:r>
      <w:r w:rsid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Bereichen und Gebäuden ist zu berücksichtigen. Beseitigung von Leerständen, Umnutzung und die</w:t>
      </w:r>
      <w:r w:rsid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Nutzung von Baulücken stehen bei der Dorfentwicklung im Vordergrund. Dabei gilt, neue Gebäude und</w:t>
      </w:r>
      <w:r w:rsid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Baugebiete dem Orts- und Landschaftscharakter anzupassen und unter Beachtung der regional- und</w:t>
      </w:r>
      <w:r w:rsid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ortstypischen Bauformen und -materialien eine Verzahnung von traditionellen und modernen Elementen</w:t>
      </w:r>
      <w:r w:rsidRP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herzustellen.</w:t>
      </w:r>
    </w:p>
    <w:p w:rsidR="00454102" w:rsidRDefault="00454102" w:rsidP="007B0F71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</w:p>
    <w:p w:rsidR="000C3E1D" w:rsidRPr="00053FDA" w:rsidRDefault="00901880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Ort</w:t>
      </w:r>
      <w:r w:rsidR="000C3E1D" w:rsidRPr="00053FDA">
        <w:rPr>
          <w:rFonts w:ascii="Arial Narrow" w:hAnsi="Arial Narrow" w:cs="Tahoma"/>
          <w:b/>
          <w:sz w:val="22"/>
          <w:szCs w:val="22"/>
        </w:rPr>
        <w:t>:</w:t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356227">
        <w:rPr>
          <w:rFonts w:ascii="Arial Narrow" w:hAnsi="Arial Narrow" w:cs="Tahoma"/>
          <w:b/>
          <w:sz w:val="22"/>
          <w:szCs w:val="22"/>
        </w:rPr>
        <w:tab/>
      </w:r>
      <w:r w:rsidR="00356227">
        <w:rPr>
          <w:rFonts w:ascii="Arial Narrow" w:hAnsi="Arial Narrow" w:cs="Tahoma"/>
          <w:b/>
          <w:sz w:val="22"/>
          <w:szCs w:val="22"/>
        </w:rPr>
        <w:tab/>
      </w:r>
      <w:r w:rsidR="00356227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>Einwohnerzahl:</w:t>
      </w:r>
      <w:r w:rsidR="00D22DCE">
        <w:rPr>
          <w:rFonts w:ascii="Arial Narrow" w:hAnsi="Arial Narrow" w:cs="Tahoma"/>
          <w:b/>
          <w:sz w:val="22"/>
          <w:szCs w:val="22"/>
        </w:rPr>
        <w:t xml:space="preserve"> </w:t>
      </w:r>
    </w:p>
    <w:p w:rsidR="006F6710" w:rsidRPr="00053FDA" w:rsidRDefault="006F6710" w:rsidP="000C3E1D">
      <w:pPr>
        <w:rPr>
          <w:rFonts w:ascii="Arial Narrow" w:hAnsi="Arial Narrow" w:cs="Tahoma"/>
          <w:b/>
          <w:sz w:val="22"/>
          <w:szCs w:val="22"/>
        </w:rPr>
      </w:pPr>
    </w:p>
    <w:p w:rsidR="000C3E1D" w:rsidRPr="00053FDA" w:rsidRDefault="004A4292" w:rsidP="004A4292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Stadt/Gemeinde:</w:t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="000C3E1D" w:rsidRPr="00053FDA">
        <w:rPr>
          <w:rFonts w:ascii="Arial Narrow" w:hAnsi="Arial Narrow" w:cs="Tahoma"/>
          <w:b/>
          <w:sz w:val="22"/>
          <w:szCs w:val="22"/>
        </w:rPr>
        <w:t>Kreis</w:t>
      </w:r>
      <w:r w:rsidR="006F6710" w:rsidRPr="00053FDA">
        <w:rPr>
          <w:rFonts w:ascii="Arial Narrow" w:hAnsi="Arial Narrow" w:cs="Tahoma"/>
          <w:b/>
          <w:sz w:val="22"/>
          <w:szCs w:val="22"/>
        </w:rPr>
        <w:t>:</w:t>
      </w:r>
      <w:r w:rsidRPr="00053FDA">
        <w:rPr>
          <w:rFonts w:ascii="Arial Narrow" w:hAnsi="Arial Narrow" w:cs="Tahoma"/>
          <w:b/>
          <w:sz w:val="22"/>
          <w:szCs w:val="22"/>
        </w:rPr>
        <w:tab/>
      </w:r>
    </w:p>
    <w:p w:rsidR="004A4292" w:rsidRPr="00053FDA" w:rsidRDefault="004A4292" w:rsidP="004A4292">
      <w:pPr>
        <w:rPr>
          <w:rFonts w:ascii="Arial Narrow" w:hAnsi="Arial Narrow" w:cs="Tahoma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884"/>
      </w:tblGrid>
      <w:tr w:rsidR="00756230" w:rsidRPr="00B27ECA" w:rsidTr="00B27ECA">
        <w:trPr>
          <w:trHeight w:val="2800"/>
        </w:trPr>
        <w:tc>
          <w:tcPr>
            <w:tcW w:w="3888" w:type="dxa"/>
            <w:shd w:val="clear" w:color="auto" w:fill="auto"/>
          </w:tcPr>
          <w:p w:rsidR="00756230" w:rsidRPr="00B27ECA" w:rsidRDefault="0075623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b/>
                <w:sz w:val="22"/>
                <w:szCs w:val="22"/>
              </w:rPr>
              <w:t>Ausgangssituation</w:t>
            </w: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Dorftyp</w:t>
            </w: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Ursprung des Dorfes</w:t>
            </w: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Jüngere Siedlungsentwicklung</w:t>
            </w:r>
          </w:p>
          <w:p w:rsidR="00756230" w:rsidRPr="00B27ECA" w:rsidRDefault="0075623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 w:val="restart"/>
            <w:shd w:val="clear" w:color="auto" w:fill="auto"/>
          </w:tcPr>
          <w:p w:rsidR="00756230" w:rsidRPr="00B27ECA" w:rsidRDefault="00756230" w:rsidP="00B879AE">
            <w:pPr>
              <w:rPr>
                <w:rFonts w:ascii="Arial Narrow" w:hAnsi="Arial Narrow" w:cs="Tahoma"/>
                <w:b/>
                <w:sz w:val="24"/>
              </w:rPr>
            </w:pPr>
            <w:r>
              <w:rPr>
                <w:rFonts w:ascii="Arial Narrow" w:hAnsi="Arial Narrow" w:cs="Tahoma"/>
                <w:b/>
                <w:sz w:val="24"/>
              </w:rPr>
              <w:t>Beobachtungen, Bewertung, Empfehlungen</w:t>
            </w:r>
          </w:p>
          <w:p w:rsidR="00756230" w:rsidRPr="00B27ECA" w:rsidRDefault="00756230" w:rsidP="00B879AE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B879AE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56230" w:rsidRPr="00B27ECA" w:rsidTr="00B27ECA">
        <w:tc>
          <w:tcPr>
            <w:tcW w:w="3888" w:type="dxa"/>
            <w:shd w:val="clear" w:color="auto" w:fill="auto"/>
          </w:tcPr>
          <w:p w:rsidR="00756230" w:rsidRPr="00B27ECA" w:rsidRDefault="00756230" w:rsidP="00462E9F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b/>
                <w:sz w:val="22"/>
                <w:szCs w:val="22"/>
              </w:rPr>
              <w:t>Nachhaltigkeit der Baugestaltung</w:t>
            </w:r>
          </w:p>
          <w:p w:rsidR="00756230" w:rsidRPr="00B27ECA" w:rsidRDefault="00756230" w:rsidP="00462E9F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756230" w:rsidRPr="00B27ECA" w:rsidRDefault="00756230" w:rsidP="00B27ECA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Gestaltungssatzung</w:t>
            </w:r>
          </w:p>
          <w:p w:rsidR="00756230" w:rsidRPr="00B27ECA" w:rsidRDefault="00756230" w:rsidP="00B27ECA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Denkmalsatzung</w:t>
            </w:r>
          </w:p>
          <w:p w:rsidR="00756230" w:rsidRPr="00B27ECA" w:rsidRDefault="00756230" w:rsidP="00B27ECA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Bereichssatzung</w:t>
            </w:r>
          </w:p>
          <w:p w:rsidR="00756230" w:rsidRPr="00B27ECA" w:rsidRDefault="00756230" w:rsidP="00462E9F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756230" w:rsidRPr="00B27ECA" w:rsidRDefault="00756230" w:rsidP="00462E9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56230" w:rsidRPr="00B27ECA" w:rsidTr="00B27ECA">
        <w:tc>
          <w:tcPr>
            <w:tcW w:w="3888" w:type="dxa"/>
            <w:shd w:val="clear" w:color="auto" w:fill="auto"/>
          </w:tcPr>
          <w:p w:rsidR="00756230" w:rsidRPr="00B27ECA" w:rsidRDefault="0075623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b/>
                <w:sz w:val="22"/>
                <w:szCs w:val="22"/>
              </w:rPr>
              <w:t>Alter Ortskern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Denkmalschutz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Baupflege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Einfügung neuer Bausubstanz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Umnutzungen alter Bausubstanz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Gestaltung von Plätzen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Raumgestaltung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756230" w:rsidRPr="00B27ECA" w:rsidRDefault="00756230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56230" w:rsidRPr="00B27ECA" w:rsidTr="00457C93">
        <w:trPr>
          <w:trHeight w:val="2282"/>
        </w:trPr>
        <w:tc>
          <w:tcPr>
            <w:tcW w:w="3888" w:type="dxa"/>
            <w:shd w:val="clear" w:color="auto" w:fill="auto"/>
          </w:tcPr>
          <w:p w:rsidR="00756230" w:rsidRPr="00B27ECA" w:rsidRDefault="0075623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b/>
                <w:sz w:val="22"/>
                <w:szCs w:val="22"/>
              </w:rPr>
              <w:t>Neubaugebiete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Bezug zum alten Ortskern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Einzelobjekte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B27ECA">
              <w:rPr>
                <w:rFonts w:ascii="Arial Narrow" w:hAnsi="Arial Narrow" w:cs="Tahoma"/>
                <w:sz w:val="22"/>
                <w:szCs w:val="22"/>
              </w:rPr>
              <w:t>Baupflege</w:t>
            </w:r>
          </w:p>
          <w:p w:rsidR="00756230" w:rsidRPr="00B27ECA" w:rsidRDefault="00756230" w:rsidP="0047459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56230" w:rsidRPr="00B27ECA" w:rsidRDefault="00756230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756230" w:rsidRPr="00B27ECA" w:rsidRDefault="00756230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053FDA" w:rsidRDefault="00053FDA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B36DD9" w:rsidRPr="00B36DD9" w:rsidRDefault="00B36DD9" w:rsidP="00B3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4"/>
        </w:rPr>
      </w:pPr>
      <w:bookmarkStart w:id="0" w:name="_GoBack"/>
      <w:bookmarkEnd w:id="0"/>
      <w:r w:rsidRPr="00B36DD9">
        <w:rPr>
          <w:rFonts w:cs="Arial"/>
          <w:b/>
          <w:sz w:val="24"/>
        </w:rPr>
        <w:lastRenderedPageBreak/>
        <w:t>Natur und Umwelt</w:t>
      </w:r>
    </w:p>
    <w:p w:rsidR="00B36DD9" w:rsidRPr="00B36DD9" w:rsidRDefault="00B36DD9" w:rsidP="00B3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 w:rsidRPr="00B36DD9">
        <w:rPr>
          <w:rFonts w:cs="Arial"/>
          <w:sz w:val="18"/>
          <w:szCs w:val="18"/>
        </w:rPr>
        <w:t>Die Gestaltung der privaten und öffentlichen Frei- und Verkehrsflächen prägt nachhaltig das Bild des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Dorfes. Die Grüngestaltung von öffentlichen und privaten Flächen hat herausragende Bedeutung für eine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harmonische Dorfgestaltung und die Wohn- und Lebensqualität. Die Gestaltung des Ortes, des Ortsrandes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und die Einbindung des Dorfes in die Landschaft sowie Erhaltung, Pflege und Entwicklung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charakteristischer Landschaftselemente, wie Hecken, Feldgehölze, Teiche, Feuchtbiotope sind vor dem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Hintergrund des ökologischen Wertes und des Klimawandels von großer Bedeutung. Die Vernetzung mit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der umgebenden Landschaft, die Förderung vielfältiger naturnaher Lebensräume und die Erhaltung und</w:t>
      </w:r>
    </w:p>
    <w:p w:rsidR="00E739E6" w:rsidRDefault="00B36DD9" w:rsidP="00B3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1A171B"/>
          <w:sz w:val="18"/>
          <w:szCs w:val="18"/>
        </w:rPr>
      </w:pPr>
      <w:r w:rsidRPr="00B36DD9">
        <w:rPr>
          <w:rFonts w:cs="Arial"/>
          <w:sz w:val="18"/>
          <w:szCs w:val="18"/>
        </w:rPr>
        <w:t>Gestaltung einer vielfältigen Kulturlandschaft tragen zur Sicherung und zur Qualität des Naturhaushaltes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bei. Dabei sollte die Artenvielfalt der regional- und dorftypischen Tier- und Pflanzenwelt erhalten und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gefördert werden. Die aktive Mitwirkung der Bürgerinnen und Bürger und das Heranführen der Kinder</w:t>
      </w:r>
      <w:r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und Jugendlichen an Naturthemen und deren Einbeziehung in entsprechende Aktivitäten sind hierbei</w:t>
      </w:r>
      <w:r w:rsidRPr="00B36DD9">
        <w:rPr>
          <w:rFonts w:cs="Arial"/>
          <w:sz w:val="18"/>
          <w:szCs w:val="18"/>
        </w:rPr>
        <w:t xml:space="preserve"> </w:t>
      </w:r>
      <w:r w:rsidRPr="00B36DD9">
        <w:rPr>
          <w:rFonts w:cs="Arial"/>
          <w:sz w:val="18"/>
          <w:szCs w:val="18"/>
        </w:rPr>
        <w:t>besonders wichtig.</w:t>
      </w:r>
      <w:r w:rsidRPr="00B36DD9">
        <w:rPr>
          <w:rFonts w:cs="Arial"/>
          <w:color w:val="1A171B"/>
          <w:sz w:val="18"/>
          <w:szCs w:val="18"/>
        </w:rPr>
        <w:t xml:space="preserve"> </w:t>
      </w:r>
    </w:p>
    <w:p w:rsidR="00B36DD9" w:rsidRDefault="00B36DD9" w:rsidP="00B36DD9">
      <w:pPr>
        <w:autoSpaceDE w:val="0"/>
        <w:autoSpaceDN w:val="0"/>
        <w:adjustRightInd w:val="0"/>
        <w:rPr>
          <w:rFonts w:cs="Arial"/>
          <w:color w:val="1A171B"/>
          <w:sz w:val="18"/>
          <w:szCs w:val="18"/>
        </w:rPr>
      </w:pPr>
    </w:p>
    <w:p w:rsidR="00B36DD9" w:rsidRPr="00B36DD9" w:rsidRDefault="00B36DD9" w:rsidP="00B36DD9">
      <w:pPr>
        <w:autoSpaceDE w:val="0"/>
        <w:autoSpaceDN w:val="0"/>
        <w:adjustRightInd w:val="0"/>
        <w:rPr>
          <w:rFonts w:cs="Arial"/>
          <w:color w:val="1A171B"/>
          <w:sz w:val="18"/>
          <w:szCs w:val="18"/>
        </w:rPr>
      </w:pPr>
    </w:p>
    <w:p w:rsidR="00E739E6" w:rsidRPr="00053FDA" w:rsidRDefault="00E739E6" w:rsidP="00E739E6">
      <w:pPr>
        <w:rPr>
          <w:rFonts w:ascii="Arial Narrow" w:hAnsi="Arial Narrow" w:cs="Tahoma"/>
          <w:b/>
          <w:sz w:val="4"/>
          <w:szCs w:val="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E739E6" w:rsidRPr="001D2E96" w:rsidTr="00FF0553">
        <w:tc>
          <w:tcPr>
            <w:tcW w:w="4068" w:type="dxa"/>
            <w:shd w:val="clear" w:color="auto" w:fill="auto"/>
          </w:tcPr>
          <w:p w:rsidR="00E739E6" w:rsidRPr="005E3634" w:rsidRDefault="00E739E6" w:rsidP="00FF0553">
            <w:pPr>
              <w:spacing w:line="360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O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r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t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s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i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n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n</w:t>
            </w:r>
            <w:proofErr w:type="spellEnd"/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e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n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e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r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e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i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c</w:t>
            </w:r>
            <w:r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 xml:space="preserve"> </w:t>
            </w:r>
            <w:r w:rsidRPr="005E3634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h</w:t>
            </w:r>
          </w:p>
        </w:tc>
        <w:tc>
          <w:tcPr>
            <w:tcW w:w="5940" w:type="dxa"/>
            <w:vMerge w:val="restart"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  <w:r w:rsidRPr="00DB5C73">
              <w:rPr>
                <w:rFonts w:ascii="Arial Narrow" w:hAnsi="Arial Narrow" w:cs="Tahoma"/>
                <w:b/>
                <w:sz w:val="24"/>
              </w:rPr>
              <w:t>Beobachtungen, Bewertung, Empfehlungen</w:t>
            </w: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4"/>
              </w:rPr>
            </w:pPr>
          </w:p>
        </w:tc>
      </w:tr>
      <w:tr w:rsidR="00E739E6" w:rsidRPr="001D2E96" w:rsidTr="00FF0553">
        <w:tc>
          <w:tcPr>
            <w:tcW w:w="4068" w:type="dxa"/>
            <w:shd w:val="clear" w:color="auto" w:fill="auto"/>
          </w:tcPr>
          <w:p w:rsidR="00E739E6" w:rsidRPr="00DB5C73" w:rsidRDefault="00E739E6" w:rsidP="00FF0553">
            <w:pPr>
              <w:spacing w:line="360" w:lineRule="auto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b/>
                <w:sz w:val="22"/>
                <w:szCs w:val="22"/>
              </w:rPr>
              <w:t>Baumbestand /Baumarten</w:t>
            </w:r>
          </w:p>
        </w:tc>
        <w:tc>
          <w:tcPr>
            <w:tcW w:w="5940" w:type="dxa"/>
            <w:vMerge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1D2E96" w:rsidTr="00FF0553">
        <w:trPr>
          <w:trHeight w:val="1525"/>
        </w:trPr>
        <w:tc>
          <w:tcPr>
            <w:tcW w:w="4068" w:type="dxa"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b/>
                <w:sz w:val="22"/>
                <w:szCs w:val="22"/>
              </w:rPr>
              <w:t>Grüngestaltung im öffentlichen Bereich</w:t>
            </w:r>
          </w:p>
          <w:p w:rsidR="00E739E6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sz w:val="22"/>
                <w:szCs w:val="22"/>
              </w:rPr>
              <w:t>Bankette, Gras-/</w:t>
            </w:r>
            <w:proofErr w:type="spellStart"/>
            <w:r w:rsidRPr="00DB5C73">
              <w:rPr>
                <w:rFonts w:ascii="Arial Narrow" w:hAnsi="Arial Narrow" w:cs="Tahoma"/>
                <w:sz w:val="22"/>
                <w:szCs w:val="22"/>
              </w:rPr>
              <w:t>Krautflora</w:t>
            </w:r>
            <w:proofErr w:type="spellEnd"/>
            <w:r w:rsidRPr="00DB5C73">
              <w:rPr>
                <w:rFonts w:ascii="Arial Narrow" w:hAnsi="Arial Narrow" w:cs="Tahoma"/>
                <w:sz w:val="22"/>
                <w:szCs w:val="22"/>
              </w:rPr>
              <w:t xml:space="preserve">, </w:t>
            </w:r>
            <w:proofErr w:type="spellStart"/>
            <w:r w:rsidRPr="00DB5C73">
              <w:rPr>
                <w:rFonts w:ascii="Arial Narrow" w:hAnsi="Arial Narrow" w:cs="Tahoma"/>
                <w:sz w:val="22"/>
                <w:szCs w:val="22"/>
              </w:rPr>
              <w:t>Ver</w:t>
            </w:r>
            <w:proofErr w:type="spellEnd"/>
            <w:r w:rsidRPr="00DB5C73">
              <w:rPr>
                <w:rFonts w:ascii="Arial Narrow" w:hAnsi="Arial Narrow" w:cs="Tahoma"/>
                <w:sz w:val="22"/>
                <w:szCs w:val="22"/>
              </w:rPr>
              <w:t xml:space="preserve">- und Entsiegelungen, Friedhof, Spiel- und Sportplätze, </w:t>
            </w:r>
            <w:r>
              <w:rPr>
                <w:rFonts w:ascii="Arial Narrow" w:hAnsi="Arial Narrow" w:cs="Tahoma"/>
                <w:sz w:val="22"/>
                <w:szCs w:val="22"/>
              </w:rPr>
              <w:br/>
            </w:r>
            <w:r w:rsidRPr="00DB5C73">
              <w:rPr>
                <w:rFonts w:ascii="Arial Narrow" w:hAnsi="Arial Narrow" w:cs="Tahoma"/>
                <w:sz w:val="22"/>
                <w:szCs w:val="22"/>
              </w:rPr>
              <w:t>Teiche/Bäche, Sonstige öffentlichen Flächen</w:t>
            </w:r>
          </w:p>
          <w:p w:rsidR="00E739E6" w:rsidRPr="00DB5C73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1D2E96" w:rsidTr="00FF0553">
        <w:tc>
          <w:tcPr>
            <w:tcW w:w="4068" w:type="dxa"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b/>
                <w:sz w:val="22"/>
                <w:szCs w:val="22"/>
              </w:rPr>
              <w:t>Grüngestaltung im privaten Bereich</w:t>
            </w:r>
          </w:p>
          <w:p w:rsidR="00E739E6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sz w:val="22"/>
                <w:szCs w:val="22"/>
              </w:rPr>
              <w:t xml:space="preserve">Nutzung/Pflege, Gehölzverwendung, </w:t>
            </w:r>
            <w:r w:rsidRPr="00DB5C73">
              <w:rPr>
                <w:rFonts w:ascii="Arial Narrow" w:hAnsi="Arial Narrow" w:cs="Tahoma"/>
                <w:sz w:val="22"/>
                <w:szCs w:val="22"/>
              </w:rPr>
              <w:tab/>
              <w:t xml:space="preserve">Fassadenbegrünung, Blumenschmuck, Hecken, </w:t>
            </w:r>
            <w:r>
              <w:rPr>
                <w:rFonts w:ascii="Arial Narrow" w:hAnsi="Arial Narrow" w:cs="Tahoma"/>
                <w:sz w:val="22"/>
                <w:szCs w:val="22"/>
              </w:rPr>
              <w:br/>
            </w:r>
            <w:r w:rsidRPr="00DB5C73">
              <w:rPr>
                <w:rFonts w:ascii="Arial Narrow" w:hAnsi="Arial Narrow" w:cs="Tahoma"/>
                <w:sz w:val="22"/>
                <w:szCs w:val="22"/>
              </w:rPr>
              <w:t>Zäune, Mauern</w:t>
            </w:r>
          </w:p>
          <w:p w:rsidR="00E739E6" w:rsidRPr="00DB5C73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E739E6" w:rsidRPr="00DB5C73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1D2E96" w:rsidTr="00FF0553">
        <w:trPr>
          <w:trHeight w:val="340"/>
        </w:trPr>
        <w:tc>
          <w:tcPr>
            <w:tcW w:w="4068" w:type="dxa"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b/>
                <w:sz w:val="22"/>
                <w:szCs w:val="22"/>
              </w:rPr>
              <w:t>Artenschutz</w:t>
            </w:r>
          </w:p>
        </w:tc>
        <w:tc>
          <w:tcPr>
            <w:tcW w:w="5940" w:type="dxa"/>
            <w:vMerge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71250D" w:rsidTr="00FF0553">
        <w:trPr>
          <w:trHeight w:val="301"/>
        </w:trPr>
        <w:tc>
          <w:tcPr>
            <w:tcW w:w="4068" w:type="dxa"/>
            <w:shd w:val="clear" w:color="auto" w:fill="auto"/>
          </w:tcPr>
          <w:p w:rsidR="00E739E6" w:rsidRPr="00BD65AD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  <w:u w:val="single"/>
                <w:lang w:val="en-US"/>
              </w:rPr>
            </w:pPr>
            <w:r w:rsidRPr="00BD65AD">
              <w:rPr>
                <w:rFonts w:ascii="Arial Narrow" w:hAnsi="Arial Narrow" w:cs="Tahoma"/>
                <w:b/>
                <w:sz w:val="22"/>
                <w:szCs w:val="22"/>
                <w:u w:val="single"/>
                <w:lang w:val="en-US"/>
              </w:rPr>
              <w:t>L a n d s c h a f t</w:t>
            </w:r>
          </w:p>
        </w:tc>
        <w:tc>
          <w:tcPr>
            <w:tcW w:w="5940" w:type="dxa"/>
            <w:vMerge/>
            <w:shd w:val="clear" w:color="auto" w:fill="auto"/>
          </w:tcPr>
          <w:p w:rsidR="00E739E6" w:rsidRPr="00BD65AD" w:rsidRDefault="00E739E6" w:rsidP="00FF055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</w:tr>
      <w:tr w:rsidR="00E739E6" w:rsidRPr="001D2E96" w:rsidTr="00FF0553">
        <w:tc>
          <w:tcPr>
            <w:tcW w:w="4068" w:type="dxa"/>
            <w:shd w:val="clear" w:color="auto" w:fill="auto"/>
          </w:tcPr>
          <w:p w:rsidR="00E739E6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b/>
                <w:sz w:val="22"/>
                <w:szCs w:val="22"/>
              </w:rPr>
              <w:t>Ausgangssituation</w:t>
            </w:r>
          </w:p>
          <w:p w:rsidR="00E739E6" w:rsidRPr="00DB5C73" w:rsidRDefault="00E739E6" w:rsidP="00FF0553">
            <w:pPr>
              <w:pStyle w:val="Aufzhlungszeichen"/>
              <w:numPr>
                <w:ilvl w:val="0"/>
                <w:numId w:val="0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sz w:val="22"/>
                <w:szCs w:val="22"/>
              </w:rPr>
              <w:t>Lage im Raum /Landschaftstyp, Historische Landnutzung</w:t>
            </w:r>
          </w:p>
          <w:p w:rsidR="00E739E6" w:rsidRPr="00DB5C73" w:rsidRDefault="00E739E6" w:rsidP="00FF0553">
            <w:pPr>
              <w:pStyle w:val="Aufzhlungszeichen"/>
              <w:numPr>
                <w:ilvl w:val="0"/>
                <w:numId w:val="0"/>
              </w:numPr>
              <w:rPr>
                <w:rFonts w:ascii="Arial Narrow" w:hAnsi="Arial Narrow" w:cs="Tahoma"/>
                <w:sz w:val="22"/>
                <w:szCs w:val="22"/>
              </w:rPr>
            </w:pPr>
          </w:p>
          <w:p w:rsidR="00E739E6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b/>
                <w:sz w:val="22"/>
                <w:szCs w:val="22"/>
              </w:rPr>
              <w:t>Landschaftsentwicklung</w:t>
            </w:r>
          </w:p>
          <w:p w:rsidR="00E739E6" w:rsidRPr="00DB5C73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sz w:val="22"/>
                <w:szCs w:val="22"/>
              </w:rPr>
              <w:t>z. B. Flurbereinigung, Straßen,</w:t>
            </w:r>
          </w:p>
          <w:p w:rsidR="00E739E6" w:rsidRPr="00DB5C73" w:rsidRDefault="00E739E6" w:rsidP="00FF055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B5C73">
              <w:rPr>
                <w:rFonts w:ascii="Arial Narrow" w:hAnsi="Arial Narrow" w:cs="Tahoma"/>
                <w:sz w:val="22"/>
                <w:szCs w:val="22"/>
              </w:rPr>
              <w:t>Streuobstwiesen</w:t>
            </w:r>
          </w:p>
          <w:p w:rsidR="00E739E6" w:rsidRPr="00DB5C73" w:rsidRDefault="00E739E6" w:rsidP="00FF0553">
            <w:pPr>
              <w:pStyle w:val="Aufzhlungszeichen"/>
              <w:numPr>
                <w:ilvl w:val="0"/>
                <w:numId w:val="0"/>
              </w:num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1D2E96" w:rsidTr="00FF0553">
        <w:tc>
          <w:tcPr>
            <w:tcW w:w="4068" w:type="dxa"/>
            <w:shd w:val="clear" w:color="auto" w:fill="auto"/>
          </w:tcPr>
          <w:p w:rsidR="00E739E6" w:rsidRDefault="00E739E6" w:rsidP="00FF055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B5C73">
              <w:rPr>
                <w:rFonts w:ascii="Arial Narrow" w:hAnsi="Arial Narrow"/>
                <w:b/>
                <w:sz w:val="22"/>
                <w:szCs w:val="22"/>
              </w:rPr>
              <w:t>Zustand, Erhaltung, Pflege und Entwicklung der Landschaft</w:t>
            </w:r>
          </w:p>
          <w:p w:rsidR="00E739E6" w:rsidRPr="00DB5C73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  <w:r w:rsidRPr="00DB5C73">
              <w:rPr>
                <w:rFonts w:ascii="Arial Narrow" w:hAnsi="Arial Narrow"/>
                <w:sz w:val="22"/>
                <w:szCs w:val="22"/>
              </w:rPr>
              <w:t>Landnutzung (Land-, Forstwirtschaft), Landschaftsbestandteile, Biotope, Gewässer</w:t>
            </w:r>
          </w:p>
          <w:p w:rsidR="00E739E6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  <w:r w:rsidRPr="00DB5C73">
              <w:rPr>
                <w:rFonts w:ascii="Arial Narrow" w:hAnsi="Arial Narrow"/>
                <w:sz w:val="22"/>
                <w:szCs w:val="22"/>
              </w:rPr>
              <w:t>Freizeit- und Erholungseinrichtungen</w:t>
            </w:r>
          </w:p>
          <w:p w:rsidR="00E739E6" w:rsidRPr="00DB5C73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39E6" w:rsidRPr="00DB5C73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E739E6" w:rsidRPr="00DB5C73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EC2AC8" w:rsidTr="00FF0553">
        <w:trPr>
          <w:trHeight w:val="756"/>
        </w:trPr>
        <w:tc>
          <w:tcPr>
            <w:tcW w:w="4068" w:type="dxa"/>
            <w:shd w:val="clear" w:color="auto" w:fill="auto"/>
          </w:tcPr>
          <w:p w:rsidR="00E739E6" w:rsidRPr="00EC2AC8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C2AC8">
              <w:rPr>
                <w:rFonts w:ascii="Arial Narrow" w:hAnsi="Arial Narrow" w:cs="Tahoma"/>
                <w:b/>
                <w:sz w:val="22"/>
                <w:szCs w:val="22"/>
              </w:rPr>
              <w:t xml:space="preserve">Zustand/Einbindung baulicher Anlagen </w:t>
            </w:r>
          </w:p>
          <w:p w:rsidR="00E739E6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C2AC8">
              <w:rPr>
                <w:rFonts w:ascii="Arial Narrow" w:hAnsi="Arial Narrow" w:cs="Tahoma"/>
                <w:b/>
                <w:sz w:val="22"/>
                <w:szCs w:val="22"/>
              </w:rPr>
              <w:t>in die Landschaft</w:t>
            </w:r>
          </w:p>
          <w:p w:rsidR="00E739E6" w:rsidRPr="00EC2AC8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  <w:r w:rsidRPr="00EC2AC8">
              <w:rPr>
                <w:rFonts w:ascii="Arial Narrow" w:hAnsi="Arial Narrow"/>
                <w:sz w:val="22"/>
                <w:szCs w:val="22"/>
              </w:rPr>
              <w:t>Ortsrand, Altdorf, Neubaugebiete</w:t>
            </w:r>
          </w:p>
          <w:p w:rsidR="00E739E6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  <w:r w:rsidRPr="00EC2AC8">
              <w:rPr>
                <w:rFonts w:ascii="Arial Narrow" w:hAnsi="Arial Narrow"/>
                <w:sz w:val="22"/>
                <w:szCs w:val="22"/>
              </w:rPr>
              <w:t>Einzelgebäude, Höfe-/gruppen</w:t>
            </w:r>
          </w:p>
          <w:p w:rsidR="00E739E6" w:rsidRPr="00EC2AC8" w:rsidRDefault="00E739E6" w:rsidP="00FF05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E739E6" w:rsidRPr="00EC2AC8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739E6" w:rsidRPr="00EC2AC8" w:rsidTr="00FF0553">
        <w:trPr>
          <w:trHeight w:val="340"/>
        </w:trPr>
        <w:tc>
          <w:tcPr>
            <w:tcW w:w="4068" w:type="dxa"/>
            <w:shd w:val="clear" w:color="auto" w:fill="auto"/>
          </w:tcPr>
          <w:p w:rsidR="00E739E6" w:rsidRPr="00EC2AC8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Artenschutz</w:t>
            </w:r>
          </w:p>
        </w:tc>
        <w:tc>
          <w:tcPr>
            <w:tcW w:w="5940" w:type="dxa"/>
            <w:vMerge/>
            <w:shd w:val="clear" w:color="auto" w:fill="auto"/>
          </w:tcPr>
          <w:p w:rsidR="00E739E6" w:rsidRPr="00EC2AC8" w:rsidRDefault="00E739E6" w:rsidP="00FF055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E739E6" w:rsidRPr="00EC2AC8" w:rsidRDefault="00E739E6" w:rsidP="00E739E6">
      <w:pPr>
        <w:rPr>
          <w:rFonts w:ascii="Arial Narrow" w:hAnsi="Arial Narrow" w:cs="Tahoma"/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E739E6" w:rsidRPr="00EC2AC8" w:rsidTr="00E045B2">
        <w:trPr>
          <w:trHeight w:val="1455"/>
        </w:trPr>
        <w:tc>
          <w:tcPr>
            <w:tcW w:w="4068" w:type="dxa"/>
            <w:shd w:val="clear" w:color="auto" w:fill="auto"/>
          </w:tcPr>
          <w:p w:rsidR="00E739E6" w:rsidRPr="00EC2AC8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C2AC8">
              <w:rPr>
                <w:rFonts w:ascii="Arial Narrow" w:hAnsi="Arial Narrow" w:cs="Tahoma"/>
                <w:b/>
                <w:sz w:val="22"/>
                <w:szCs w:val="22"/>
              </w:rPr>
              <w:t>Bewertungsvorschlag:</w:t>
            </w:r>
          </w:p>
          <w:p w:rsidR="00E739E6" w:rsidRDefault="00E739E6" w:rsidP="00E045B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C2AC8">
              <w:rPr>
                <w:rFonts w:ascii="Arial Narrow" w:hAnsi="Arial Narrow" w:cs="Tahoma"/>
                <w:b/>
                <w:sz w:val="22"/>
                <w:szCs w:val="22"/>
              </w:rPr>
              <w:t xml:space="preserve">Punkte (max. </w:t>
            </w:r>
            <w:r w:rsidR="00E045B2">
              <w:rPr>
                <w:rFonts w:ascii="Arial Narrow" w:hAnsi="Arial Narrow" w:cs="Tahoma"/>
                <w:b/>
                <w:sz w:val="22"/>
                <w:szCs w:val="22"/>
              </w:rPr>
              <w:t>40</w:t>
            </w:r>
            <w:r w:rsidRPr="00EC2AC8">
              <w:rPr>
                <w:rFonts w:ascii="Arial Narrow" w:hAnsi="Arial Narrow" w:cs="Tahoma"/>
                <w:b/>
                <w:sz w:val="22"/>
                <w:szCs w:val="22"/>
              </w:rPr>
              <w:t xml:space="preserve">) </w:t>
            </w:r>
          </w:p>
          <w:p w:rsidR="00E045B2" w:rsidRDefault="00E045B2" w:rsidP="00E045B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Baukultur (max. 20 Pkt.)</w:t>
            </w:r>
          </w:p>
          <w:p w:rsidR="00E045B2" w:rsidRDefault="00E045B2" w:rsidP="00E045B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Natur und Umwelt (max. 20 Pkt.)</w:t>
            </w:r>
          </w:p>
          <w:p w:rsidR="00E045B2" w:rsidRPr="00EC2AC8" w:rsidRDefault="00E045B2" w:rsidP="00E045B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E739E6" w:rsidRPr="00EC2AC8" w:rsidRDefault="00E739E6" w:rsidP="00FF055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C2AC8">
              <w:rPr>
                <w:rFonts w:ascii="Arial Narrow" w:hAnsi="Arial Narrow" w:cs="Tahoma"/>
                <w:b/>
                <w:sz w:val="22"/>
                <w:szCs w:val="22"/>
              </w:rPr>
              <w:t>Vorschlag für Sonderpreis:</w:t>
            </w:r>
          </w:p>
        </w:tc>
      </w:tr>
    </w:tbl>
    <w:p w:rsidR="00E739E6" w:rsidRDefault="00E739E6" w:rsidP="00E739E6"/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E739E6" w:rsidRPr="006B3AF3" w:rsidRDefault="00E739E6" w:rsidP="000C3E1D">
      <w:pPr>
        <w:rPr>
          <w:rFonts w:ascii="Arial Narrow" w:hAnsi="Arial Narrow" w:cs="Tahoma"/>
          <w:b/>
          <w:sz w:val="4"/>
          <w:szCs w:val="4"/>
        </w:rPr>
      </w:pPr>
    </w:p>
    <w:p w:rsidR="006B3AF3" w:rsidRPr="006B3AF3" w:rsidRDefault="006B3AF3" w:rsidP="000C3E1D">
      <w:pPr>
        <w:rPr>
          <w:rFonts w:ascii="Arial Narrow" w:hAnsi="Arial Narrow" w:cs="Tahoma"/>
          <w:b/>
          <w:sz w:val="4"/>
          <w:szCs w:val="4"/>
        </w:rPr>
      </w:pPr>
    </w:p>
    <w:p w:rsidR="006F6710" w:rsidRPr="006B3AF3" w:rsidRDefault="006F6710" w:rsidP="00053FDA">
      <w:pPr>
        <w:rPr>
          <w:rFonts w:ascii="Arial Narrow" w:hAnsi="Arial Narrow" w:cs="Tahoma"/>
          <w:sz w:val="16"/>
          <w:szCs w:val="16"/>
        </w:rPr>
      </w:pPr>
    </w:p>
    <w:sectPr w:rsidR="006F6710" w:rsidRPr="006B3AF3" w:rsidSect="004F2F0B">
      <w:headerReference w:type="default" r:id="rId8"/>
      <w:pgSz w:w="11906" w:h="16838" w:code="9"/>
      <w:pgMar w:top="340" w:right="1021" w:bottom="1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CA" w:rsidRDefault="00C269CA">
      <w:r>
        <w:separator/>
      </w:r>
    </w:p>
  </w:endnote>
  <w:endnote w:type="continuationSeparator" w:id="0">
    <w:p w:rsidR="00C269CA" w:rsidRDefault="00C2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CA" w:rsidRDefault="00C269CA">
      <w:r>
        <w:separator/>
      </w:r>
    </w:p>
  </w:footnote>
  <w:footnote w:type="continuationSeparator" w:id="0">
    <w:p w:rsidR="00C269CA" w:rsidRDefault="00C2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CE" w:rsidRDefault="00D22DCE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4B9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D22DCE" w:rsidRDefault="00D22DCE">
    <w:pPr>
      <w:pStyle w:val="Kopfzeile"/>
      <w:jc w:val="center"/>
      <w:rPr>
        <w:rStyle w:val="Seitenzahl"/>
        <w:sz w:val="18"/>
      </w:rPr>
    </w:pPr>
  </w:p>
  <w:p w:rsidR="00D22DCE" w:rsidRDefault="00D22DCE">
    <w:pPr>
      <w:pStyle w:val="Kopfzeil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983D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0656D"/>
    <w:multiLevelType w:val="hybridMultilevel"/>
    <w:tmpl w:val="864C932E"/>
    <w:lvl w:ilvl="0" w:tplc="5122F67C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0FE7"/>
    <w:multiLevelType w:val="multilevel"/>
    <w:tmpl w:val="D8E0A42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658"/>
    <w:multiLevelType w:val="hybridMultilevel"/>
    <w:tmpl w:val="CFF8DEBE"/>
    <w:lvl w:ilvl="0" w:tplc="5122F67C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6126"/>
    <w:multiLevelType w:val="hybridMultilevel"/>
    <w:tmpl w:val="54C6AC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1E40"/>
    <w:multiLevelType w:val="hybridMultilevel"/>
    <w:tmpl w:val="6F241BEA"/>
    <w:lvl w:ilvl="0" w:tplc="5122F67C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85FEE"/>
    <w:multiLevelType w:val="hybridMultilevel"/>
    <w:tmpl w:val="D8E0A426"/>
    <w:lvl w:ilvl="0" w:tplc="01B4D3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48"/>
        <w:szCs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0"/>
    <w:rsid w:val="00021766"/>
    <w:rsid w:val="0005145E"/>
    <w:rsid w:val="00053FDA"/>
    <w:rsid w:val="00065E5C"/>
    <w:rsid w:val="000C3E1D"/>
    <w:rsid w:val="000D0CE7"/>
    <w:rsid w:val="00161BAE"/>
    <w:rsid w:val="00176F67"/>
    <w:rsid w:val="00220E6F"/>
    <w:rsid w:val="003502D8"/>
    <w:rsid w:val="00356227"/>
    <w:rsid w:val="00376450"/>
    <w:rsid w:val="0038684C"/>
    <w:rsid w:val="00451D41"/>
    <w:rsid w:val="00454102"/>
    <w:rsid w:val="00462E9F"/>
    <w:rsid w:val="00474597"/>
    <w:rsid w:val="004A4292"/>
    <w:rsid w:val="004D287C"/>
    <w:rsid w:val="004F2F0B"/>
    <w:rsid w:val="00520506"/>
    <w:rsid w:val="005247DF"/>
    <w:rsid w:val="005440E2"/>
    <w:rsid w:val="00625177"/>
    <w:rsid w:val="00661D63"/>
    <w:rsid w:val="0069125A"/>
    <w:rsid w:val="006B3AF3"/>
    <w:rsid w:val="006E66EB"/>
    <w:rsid w:val="006F6710"/>
    <w:rsid w:val="00756230"/>
    <w:rsid w:val="00792158"/>
    <w:rsid w:val="007B0F71"/>
    <w:rsid w:val="00901880"/>
    <w:rsid w:val="009C0ED9"/>
    <w:rsid w:val="009D1388"/>
    <w:rsid w:val="00B27ECA"/>
    <w:rsid w:val="00B36DD9"/>
    <w:rsid w:val="00B605B4"/>
    <w:rsid w:val="00B879AE"/>
    <w:rsid w:val="00B96AD6"/>
    <w:rsid w:val="00BB4B97"/>
    <w:rsid w:val="00BC322B"/>
    <w:rsid w:val="00BD253D"/>
    <w:rsid w:val="00C269CA"/>
    <w:rsid w:val="00C43557"/>
    <w:rsid w:val="00C64B98"/>
    <w:rsid w:val="00CB3EF8"/>
    <w:rsid w:val="00D11697"/>
    <w:rsid w:val="00D22DCE"/>
    <w:rsid w:val="00D27CB9"/>
    <w:rsid w:val="00D91F52"/>
    <w:rsid w:val="00DE1A15"/>
    <w:rsid w:val="00E045B2"/>
    <w:rsid w:val="00E739E6"/>
    <w:rsid w:val="00FA1AD4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A037D"/>
  <w15:docId w15:val="{F49BF197-0015-4590-81F5-8265DD3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E1D"/>
    <w:rPr>
      <w:rFonts w:ascii="Arial" w:hAnsi="Arial"/>
      <w:sz w:val="21"/>
      <w:szCs w:val="24"/>
    </w:rPr>
  </w:style>
  <w:style w:type="paragraph" w:styleId="berschrift5">
    <w:name w:val="heading 5"/>
    <w:basedOn w:val="Standard"/>
    <w:next w:val="Standard"/>
    <w:qFormat/>
    <w:rsid w:val="000C3E1D"/>
    <w:pPr>
      <w:keepNext/>
      <w:tabs>
        <w:tab w:val="right" w:pos="4574"/>
      </w:tabs>
      <w:spacing w:after="20"/>
      <w:ind w:left="57"/>
      <w:jc w:val="center"/>
      <w:outlineLvl w:val="4"/>
    </w:pPr>
    <w:rPr>
      <w:rFonts w:ascii="Arial Fett" w:hAnsi="Arial Fett"/>
      <w:b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Index1">
    <w:name w:val="index 1"/>
    <w:basedOn w:val="Standard"/>
    <w:next w:val="Standard"/>
    <w:autoRedefine/>
    <w:semiHidden/>
    <w:rsid w:val="000C3E1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table" w:styleId="Tabellenraster">
    <w:name w:val="Table Grid"/>
    <w:basedOn w:val="NormaleTabelle"/>
    <w:rsid w:val="006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autoRedefine/>
    <w:rsid w:val="00E739E6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semiHidden/>
    <w:unhideWhenUsed/>
    <w:rsid w:val="00DE1A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E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Landwirtschaftskammer NRW</vt:lpstr>
    </vt:vector>
  </TitlesOfParts>
  <Company>LWK-NRW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Landwirtschaftskammer NRW</dc:title>
  <dc:creator>adedden</dc:creator>
  <cp:lastModifiedBy>Gruber, Waldemar</cp:lastModifiedBy>
  <cp:revision>7</cp:revision>
  <cp:lastPrinted>2020-07-30T13:22:00Z</cp:lastPrinted>
  <dcterms:created xsi:type="dcterms:W3CDTF">2020-07-30T13:22:00Z</dcterms:created>
  <dcterms:modified xsi:type="dcterms:W3CDTF">2020-07-30T13:33:00Z</dcterms:modified>
</cp:coreProperties>
</file>